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724EF5" w:rsidRPr="00724EF5" w:rsidRDefault="00724EF5" w:rsidP="00724EF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w:t>
      </w:r>
    </w:p>
    <w:p w:rsidR="00724EF5" w:rsidRDefault="00724EF5" w:rsidP="00724EF5">
      <w:pPr>
        <w:pStyle w:val="ConsPlusNormal"/>
        <w:widowControl/>
        <w:ind w:firstLine="0"/>
        <w:rPr>
          <w:rFonts w:ascii="Times New Roman" w:hAnsi="Times New Roman" w:cs="Times New Roman"/>
          <w:sz w:val="28"/>
          <w:szCs w:val="28"/>
        </w:rPr>
      </w:pPr>
      <w:r w:rsidRPr="00724EF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724EF5" w:rsidRDefault="00724EF5" w:rsidP="00724EF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Майский  сельсовет         </w:t>
      </w:r>
    </w:p>
    <w:p w:rsidR="00724EF5" w:rsidRDefault="00724EF5" w:rsidP="00724EF5">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p>
    <w:p w:rsidR="00724EF5" w:rsidRDefault="00724EF5" w:rsidP="00724EF5">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Иглинский район </w:t>
      </w:r>
    </w:p>
    <w:p w:rsidR="00724EF5" w:rsidRDefault="00724EF5" w:rsidP="00724EF5">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Республики Башкортостан</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От 16   марта2010 г.</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02-06-09</w:t>
      </w:r>
    </w:p>
    <w:p w:rsidR="00724EF5" w:rsidRDefault="00724EF5" w:rsidP="00724EF5">
      <w:pPr>
        <w:pStyle w:val="ConsPlusNormal"/>
        <w:widowControl/>
        <w:ind w:firstLine="540"/>
        <w:jc w:val="both"/>
        <w:rPr>
          <w:rFonts w:ascii="Times New Roman" w:hAnsi="Times New Roman" w:cs="Times New Roman"/>
          <w:sz w:val="28"/>
          <w:szCs w:val="28"/>
        </w:rPr>
      </w:pPr>
    </w:p>
    <w:p w:rsidR="00724EF5" w:rsidRDefault="00724EF5" w:rsidP="00724EF5">
      <w:pPr>
        <w:pStyle w:val="ConsPlusNormal"/>
        <w:widowControl/>
        <w:ind w:firstLine="540"/>
        <w:jc w:val="both"/>
        <w:rPr>
          <w:rFonts w:ascii="Times New Roman" w:hAnsi="Times New Roman" w:cs="Times New Roman"/>
          <w:sz w:val="28"/>
          <w:szCs w:val="28"/>
        </w:rPr>
      </w:pPr>
    </w:p>
    <w:p w:rsidR="00724EF5" w:rsidRDefault="00724EF5" w:rsidP="00724EF5">
      <w:pPr>
        <w:pStyle w:val="ConsPlusNormal"/>
        <w:widowControl/>
        <w:ind w:firstLine="540"/>
        <w:jc w:val="both"/>
        <w:rPr>
          <w:rFonts w:ascii="Times New Roman" w:hAnsi="Times New Roman" w:cs="Times New Roman"/>
          <w:sz w:val="28"/>
          <w:szCs w:val="28"/>
        </w:rPr>
      </w:pPr>
    </w:p>
    <w:p w:rsidR="00724EF5" w:rsidRDefault="00724EF5" w:rsidP="00724EF5">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ПОЛОЖЕНИЕ</w:t>
      </w:r>
    </w:p>
    <w:p w:rsidR="00724EF5" w:rsidRDefault="00724EF5" w:rsidP="00724EF5">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О предоставлении гражданами, </w:t>
      </w:r>
    </w:p>
    <w:p w:rsidR="00724EF5" w:rsidRDefault="00724EF5" w:rsidP="00724EF5">
      <w:pPr>
        <w:pStyle w:val="ConsPlusNormal"/>
        <w:widowControl/>
        <w:ind w:firstLine="540"/>
        <w:jc w:val="center"/>
        <w:rPr>
          <w:rFonts w:ascii="Times New Roman" w:hAnsi="Times New Roman" w:cs="Times New Roman"/>
          <w:sz w:val="28"/>
          <w:szCs w:val="28"/>
        </w:rPr>
      </w:pPr>
      <w:proofErr w:type="gramStart"/>
      <w:r>
        <w:rPr>
          <w:rFonts w:ascii="Times New Roman" w:hAnsi="Times New Roman" w:cs="Times New Roman"/>
          <w:sz w:val="28"/>
          <w:szCs w:val="28"/>
        </w:rPr>
        <w:t>претендующими</w:t>
      </w:r>
      <w:proofErr w:type="gramEnd"/>
      <w:r>
        <w:rPr>
          <w:rFonts w:ascii="Times New Roman" w:hAnsi="Times New Roman" w:cs="Times New Roman"/>
          <w:sz w:val="28"/>
          <w:szCs w:val="28"/>
        </w:rPr>
        <w:t xml:space="preserve"> на замещение должностей муниципальной службы  сельского  поселения   Майский  сельсовет муниципального района Иглинский район Республики Башкортостан, </w:t>
      </w:r>
    </w:p>
    <w:p w:rsidR="00724EF5" w:rsidRDefault="00724EF5" w:rsidP="00724EF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 xml:space="preserve">и муниципальными служащими </w:t>
      </w:r>
    </w:p>
    <w:p w:rsidR="00724EF5" w:rsidRDefault="00724EF5" w:rsidP="00724EF5">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сельского  поселения  Майский  сельсовет  муниципального района Иглинский район Республики Башкортостан</w:t>
      </w:r>
    </w:p>
    <w:p w:rsidR="00724EF5" w:rsidRDefault="00724EF5" w:rsidP="00724EF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сведений о доходах, об имуществе и </w:t>
      </w:r>
    </w:p>
    <w:p w:rsidR="00724EF5" w:rsidRDefault="00724EF5" w:rsidP="00724EF5">
      <w:pPr>
        <w:pStyle w:val="ConsPlusNormal"/>
        <w:widowControl/>
        <w:ind w:firstLine="0"/>
        <w:jc w:val="center"/>
        <w:rPr>
          <w:rFonts w:ascii="Times New Roman" w:hAnsi="Times New Roman" w:cs="Times New Roman"/>
          <w:sz w:val="28"/>
          <w:szCs w:val="28"/>
        </w:rPr>
      </w:pP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xml:space="preserve"> имущественного характера</w:t>
      </w:r>
    </w:p>
    <w:p w:rsidR="00724EF5" w:rsidRDefault="00724EF5" w:rsidP="00724EF5">
      <w:pPr>
        <w:pStyle w:val="ConsPlusNormal"/>
        <w:widowControl/>
        <w:ind w:firstLine="0"/>
        <w:jc w:val="center"/>
        <w:rPr>
          <w:rFonts w:ascii="Times New Roman" w:hAnsi="Times New Roman" w:cs="Times New Roman"/>
          <w:caps/>
          <w:sz w:val="28"/>
          <w:szCs w:val="28"/>
        </w:rPr>
      </w:pPr>
    </w:p>
    <w:p w:rsidR="00724EF5" w:rsidRDefault="00724EF5" w:rsidP="00724EF5">
      <w:pPr>
        <w:pStyle w:val="ConsPlusNormal"/>
        <w:widowControl/>
        <w:ind w:firstLine="540"/>
        <w:jc w:val="both"/>
        <w:rPr>
          <w:rFonts w:ascii="Times New Roman" w:hAnsi="Times New Roman" w:cs="Times New Roman"/>
          <w:sz w:val="28"/>
          <w:szCs w:val="28"/>
        </w:rPr>
      </w:pPr>
    </w:p>
    <w:p w:rsidR="00724EF5" w:rsidRDefault="00724EF5" w:rsidP="00724EF5">
      <w:pPr>
        <w:pStyle w:val="ConsPlusNormal"/>
        <w:widowControl/>
        <w:ind w:firstLine="540"/>
        <w:jc w:val="both"/>
        <w:rPr>
          <w:rFonts w:ascii="Times New Roman" w:hAnsi="Times New Roman" w:cs="Times New Roman"/>
          <w:sz w:val="28"/>
          <w:szCs w:val="28"/>
        </w:rPr>
      </w:pP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сельского  поселения Майский  сельсовет  муниципального района Иглинский район Республики Башкортостан (далее - должности муниципальной службы), и муниципальными служащими сельского  поселения  Майский сельсовет муниципального района Иглинский район Республики Башкортостан (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муниципального района)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постановлением администрации сельского поселения Майский сельсовет  муниципального района № 02-06-06  от 10 марта 2010 года « Об утверждении перечня муниципальных должностей муниципальной </w:t>
      </w:r>
      <w:r>
        <w:rPr>
          <w:rFonts w:ascii="Times New Roman" w:hAnsi="Times New Roman" w:cs="Times New Roman"/>
          <w:sz w:val="28"/>
          <w:szCs w:val="28"/>
        </w:rPr>
        <w:lastRenderedPageBreak/>
        <w:t>службы в Республике Башкортостан, при назначении на которые граждане и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замещении</w:t>
      </w:r>
      <w:proofErr w:type="gramEnd"/>
      <w:r>
        <w:rPr>
          <w:rFonts w:ascii="Times New Roman" w:hAnsi="Times New Roman" w:cs="Times New Roman"/>
          <w:sz w:val="28"/>
          <w:szCs w:val="28"/>
        </w:rPr>
        <w:t xml:space="preserve"> которых муниципальные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spellStart"/>
      <w:r>
        <w:rPr>
          <w:rFonts w:ascii="Times New Roman" w:hAnsi="Times New Roman" w:cs="Times New Roman"/>
          <w:sz w:val="28"/>
          <w:szCs w:val="28"/>
        </w:rPr>
        <w:t>далее-гражданин</w:t>
      </w:r>
      <w:proofErr w:type="spellEnd"/>
      <w:r>
        <w:rPr>
          <w:rFonts w:ascii="Times New Roman" w:hAnsi="Times New Roman" w:cs="Times New Roman"/>
          <w:sz w:val="28"/>
          <w:szCs w:val="28"/>
        </w:rPr>
        <w:t>), и на муниципального служащего муниципального района, замещающего должность муниципальной службы, предусмотренную этим перечнем должностей (далее – муниципальный служащий).</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Сведения о доходах, об имуществе и обязательствах имущественного характера представляются по утвержденным формам справок:</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гражданами - при назначении на должности муниципальной службы, предусмотренные перечнем должностей, указанным в пункте 2 настоящего Положения;</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представляет:</w:t>
      </w:r>
    </w:p>
    <w:p w:rsidR="00724EF5" w:rsidRDefault="00724EF5" w:rsidP="00724EF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724EF5" w:rsidRDefault="00724EF5" w:rsidP="00724EF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Муниципальный служащий представляет ежегодно:</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24EF5" w:rsidRDefault="00724EF5" w:rsidP="00724EF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Муниципальный служащий, замещающий должность муниципальной службы, не включенную в перечень должностей, утвержденный постановлением администрации муниципального района № 03-636 от 04 марта 2010 года « Об утверждении перечня муниципальных должностей муниципальной службы в Республике Башкортостан, при назначении на которые граждане и при замещении которых муниципальные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w:t>
      </w:r>
      <w:proofErr w:type="gramEnd"/>
      <w:r>
        <w:rPr>
          <w:rFonts w:ascii="Times New Roman" w:hAnsi="Times New Roman" w:cs="Times New Roman"/>
          <w:sz w:val="28"/>
          <w:szCs w:val="28"/>
        </w:rPr>
        <w:t xml:space="preserve"> о доходах, об имуществе и обязательствах имущественного характера своих супруги (супруга) и несовершеннолетних детей»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Сведения о доходах, об имуществе и обязательствах имущественного характера представляются в кадровую службу сельского поселения  Майский сельсовет  муниципального района в порядке, устанавливаемом главой администрации  сельского  поселения.</w:t>
      </w:r>
    </w:p>
    <w:p w:rsidR="00724EF5" w:rsidRDefault="00724EF5" w:rsidP="00724EF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Президентом Республики Башкортостан или по представлению Президента Республики Башкортостан, а также представляемые муниципальными служащими, замещающими указанные должности муниципальной службы, направляются кадровой службой муниципального органа муниципального района в Управление по работе с территориями, кадрового обеспечения и</w:t>
      </w:r>
      <w:proofErr w:type="gramEnd"/>
      <w:r>
        <w:rPr>
          <w:rFonts w:ascii="Times New Roman" w:hAnsi="Times New Roman" w:cs="Times New Roman"/>
          <w:sz w:val="28"/>
          <w:szCs w:val="28"/>
        </w:rPr>
        <w:t xml:space="preserve"> государственных наград Администрации Президента Республики Башкортостан.</w:t>
      </w:r>
    </w:p>
    <w:p w:rsidR="00724EF5" w:rsidRDefault="00724EF5" w:rsidP="00724EF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назначение на которые и освобождение от которых осуществляются Правительством Республики Башкортостан, а также представляемые муниципальными служащими, замещающими указанные должности муниципальной службы, направляются кадровой службой муниципального органа Республики Башкортостан в подразделение Аппарата Правительства Республики Башкортостан, определяемое Правительством Республики Башкортостан.</w:t>
      </w:r>
      <w:proofErr w:type="gramEnd"/>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если гражданин или муниципальный служащий обнаружили, что в представленных ими в кадровую службу муниципального органа муниципального района сведениях о доходах, об имуществе и обязательствах </w:t>
      </w:r>
      <w:r>
        <w:rPr>
          <w:rFonts w:ascii="Times New Roman" w:hAnsi="Times New Roman" w:cs="Times New Roman"/>
          <w:sz w:val="28"/>
          <w:szCs w:val="28"/>
        </w:rPr>
        <w:lastRenderedPageBreak/>
        <w:t xml:space="preserve">имущественного характера не отражены или не полностью отражены какие-либо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Уточненные сведения, представленные государственным служащим после истечения срока, указанного в подпункте "б" пункта 3 настоящего Положения, не считаются представленными с нарушением срока.</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муниципального района Иглинский район Республики Башкортостан и урегулированию конфликта интересов.</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Республики Башкортостан.</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Эти сведения предоставляются руководителю сельского  поселения Майский  сельсовет   муниципального район, а также иным должностным лицам в случаях, предусмотренных законодательством Российской Федерации и Республики Башкортостан.</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Указом Президента Российской Федерации от 18 мая 2009 года №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размещаются на официальном сайте соответствующего муниципального органа муниципального района, а в случае отсутствия этих сведений на официальном сайте соответствующего муниципального органа - предоставляются общероссийским и республиканским средствам массовой информации для опубликования по их запросам.</w:t>
      </w:r>
      <w:proofErr w:type="gramEnd"/>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13. Муниципальные служащие, в должностные обязанности которых входит работа со сведениями о доходах, об имуществе и обязательствах </w:t>
      </w:r>
      <w:r>
        <w:rPr>
          <w:rFonts w:ascii="Times New Roman" w:hAnsi="Times New Roman" w:cs="Times New Roman"/>
          <w:sz w:val="28"/>
          <w:szCs w:val="28"/>
        </w:rPr>
        <w:lastRenderedPageBreak/>
        <w:t>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724EF5" w:rsidRDefault="00724EF5" w:rsidP="00724EF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гражданин или муниципальный служащий, указанный в пункте 6 настоящего Положения, представившие в кадровую службу муниципального органа муниципального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утвержденный постановлением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администрации муниципального района № 03-636 от 04 марта 2010 года « Об утверждении перечня муниципальных должностей муниципальной службы в Республике Башкортостан, при назначении на которые граждане и при замещении которых муниципальные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Pr>
          <w:rFonts w:ascii="Times New Roman" w:hAnsi="Times New Roman" w:cs="Times New Roman"/>
          <w:sz w:val="28"/>
          <w:szCs w:val="28"/>
        </w:rPr>
        <w:t xml:space="preserve"> детей»  эти справки возвращаются им по их письменному заявлению вместе с другими документами.</w:t>
      </w:r>
    </w:p>
    <w:p w:rsidR="00724EF5" w:rsidRDefault="00724EF5" w:rsidP="00724EF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24EF5" w:rsidRDefault="00724EF5" w:rsidP="00724EF5"/>
    <w:p w:rsidR="00D21E95" w:rsidRDefault="00D21E95"/>
    <w:sectPr w:rsidR="00D21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24EF5"/>
    <w:rsid w:val="00724EF5"/>
    <w:rsid w:val="00D21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4EF5"/>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1944</Words>
  <Characters>11082</Characters>
  <Application>Microsoft Office Word</Application>
  <DocSecurity>0</DocSecurity>
  <Lines>92</Lines>
  <Paragraphs>25</Paragraphs>
  <ScaleCrop>false</ScaleCrop>
  <Company>Microsoft</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dc:creator>
  <cp:keywords/>
  <dc:description/>
  <cp:lastModifiedBy>XP </cp:lastModifiedBy>
  <cp:revision>2</cp:revision>
  <dcterms:created xsi:type="dcterms:W3CDTF">2016-03-09T12:24:00Z</dcterms:created>
  <dcterms:modified xsi:type="dcterms:W3CDTF">2016-03-09T12:24:00Z</dcterms:modified>
</cp:coreProperties>
</file>