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Майский сельсовет муниципального района Иглинский район для размещения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СП Майский сельсовет МР Иглинский район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2015 года по 31 декабря 2015 года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8"/>
        <w:gridCol w:w="1540"/>
        <w:gridCol w:w="3386"/>
        <w:gridCol w:w="1417"/>
        <w:gridCol w:w="2127"/>
        <w:gridCol w:w="2126"/>
        <w:gridCol w:w="281"/>
      </w:tblGrid>
      <w:tr w:rsidR="006C6462">
        <w:trPr>
          <w:trHeight w:val="643"/>
        </w:trPr>
        <w:tc>
          <w:tcPr>
            <w:tcW w:w="4288" w:type="dxa"/>
            <w:vMerge w:val="restart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540" w:type="dxa"/>
            <w:vMerge w:val="restart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годовой доход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056" w:type="dxa"/>
            <w:gridSpan w:val="4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6C6462" w:rsidRDefault="006C6462">
            <w:pPr>
              <w:spacing w:after="200"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6C6462">
        <w:trPr>
          <w:trHeight w:val="1207"/>
        </w:trPr>
        <w:tc>
          <w:tcPr>
            <w:tcW w:w="4288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12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специалист 2 категории по делам молодежи.</w:t>
            </w:r>
          </w:p>
          <w:p w:rsidR="00966722" w:rsidRDefault="0096672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Супруг: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Николай Станиславович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Несовершеннолетние дети: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Данил Николаевич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 w:rsidP="00826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r w:rsidR="006C6462">
              <w:rPr>
                <w:sz w:val="28"/>
                <w:szCs w:val="28"/>
              </w:rPr>
              <w:t>Николаевна</w:t>
            </w:r>
          </w:p>
        </w:tc>
        <w:tc>
          <w:tcPr>
            <w:tcW w:w="1540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105000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Жилое помещение</w:t>
            </w:r>
            <w:r w:rsidR="00966722">
              <w:rPr>
                <w:sz w:val="28"/>
                <w:szCs w:val="28"/>
              </w:rPr>
              <w:t xml:space="preserve"> в доле ¼</w:t>
            </w:r>
          </w:p>
          <w:p w:rsidR="00BD74F5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в </w:t>
            </w:r>
            <w:r w:rsidR="00BD74F5">
              <w:rPr>
                <w:sz w:val="28"/>
                <w:szCs w:val="28"/>
              </w:rPr>
              <w:t>доле ¼</w:t>
            </w:r>
          </w:p>
          <w:p w:rsidR="00966722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96672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  <w:r w:rsidR="00966722">
              <w:rPr>
                <w:sz w:val="28"/>
                <w:szCs w:val="28"/>
              </w:rPr>
              <w:t xml:space="preserve"> в доле ¼ 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 в доле ¼ 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  <w:r w:rsidR="00BD74F5">
              <w:rPr>
                <w:sz w:val="28"/>
                <w:szCs w:val="28"/>
              </w:rPr>
              <w:t xml:space="preserve"> в доле ¼</w:t>
            </w: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</w:tc>
        <w:tc>
          <w:tcPr>
            <w:tcW w:w="1417" w:type="dxa"/>
          </w:tcPr>
          <w:p w:rsidR="006C646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23,2</w:t>
            </w: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</w:tc>
        <w:tc>
          <w:tcPr>
            <w:tcW w:w="2127" w:type="dxa"/>
          </w:tcPr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РБ, Иглинский район, с. Майский,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д.33</w:t>
            </w:r>
          </w:p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1E5BDF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C336F8" w:rsidP="001E5B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 33</w:t>
            </w: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lastRenderedPageBreak/>
              <w:t>Школьная</w:t>
            </w:r>
            <w:proofErr w:type="gramEnd"/>
            <w:r w:rsidR="00C336F8">
              <w:rPr>
                <w:sz w:val="28"/>
                <w:szCs w:val="28"/>
              </w:rPr>
              <w:t>, д. 33</w:t>
            </w: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t>Школьная</w:t>
            </w:r>
            <w:proofErr w:type="gramEnd"/>
            <w:r w:rsidR="00C336F8">
              <w:rPr>
                <w:sz w:val="28"/>
                <w:szCs w:val="28"/>
              </w:rPr>
              <w:t>, д. 33</w:t>
            </w:r>
          </w:p>
          <w:p w:rsidR="006C6462" w:rsidRDefault="006C6462" w:rsidP="00C336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685"/>
        </w:trPr>
        <w:tc>
          <w:tcPr>
            <w:tcW w:w="4288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 Вера Михайловна, управляющий делами.</w:t>
            </w:r>
          </w:p>
        </w:tc>
        <w:tc>
          <w:tcPr>
            <w:tcW w:w="1540" w:type="dxa"/>
          </w:tcPr>
          <w:p w:rsidR="006C6462" w:rsidRDefault="006C6462" w:rsidP="00B15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291164,61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</w:p>
        </w:tc>
        <w:tc>
          <w:tcPr>
            <w:tcW w:w="1417" w:type="dxa"/>
          </w:tcPr>
          <w:p w:rsidR="006C6462" w:rsidRDefault="0002585C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2127" w:type="dxa"/>
          </w:tcPr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РБ, Иглинский район, с. Майский, ул. Школьная, д. 1, кв.1</w:t>
            </w:r>
            <w:proofErr w:type="gramEnd"/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Аркадьевна землеустроитель 1 категории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Супруг: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1540" w:type="dxa"/>
          </w:tcPr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124606,90</w:t>
            </w: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6462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г. Уфа, ул. Молодежная, д.12, кв.1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6C6462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36F8">
              <w:rPr>
                <w:sz w:val="28"/>
                <w:szCs w:val="28"/>
              </w:rPr>
              <w:t xml:space="preserve">РБ, Иглинский район, с. Майский, ул. </w:t>
            </w:r>
            <w:proofErr w:type="gramStart"/>
            <w:r w:rsidR="00C336F8">
              <w:rPr>
                <w:sz w:val="28"/>
                <w:szCs w:val="28"/>
              </w:rPr>
              <w:t>Луговая</w:t>
            </w:r>
            <w:proofErr w:type="gramEnd"/>
            <w:r w:rsidR="00C336F8">
              <w:rPr>
                <w:sz w:val="28"/>
                <w:szCs w:val="28"/>
              </w:rPr>
              <w:t>, д.15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21093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«И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 xml:space="preserve"> планета»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>
        <w:trPr>
          <w:trHeight w:val="469"/>
        </w:trPr>
        <w:tc>
          <w:tcPr>
            <w:tcW w:w="4288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</w:tbl>
    <w:p w:rsidR="006C6462" w:rsidRDefault="006C6462" w:rsidP="00BE7722">
      <w:pPr>
        <w:rPr>
          <w:sz w:val="28"/>
          <w:szCs w:val="28"/>
        </w:rPr>
      </w:pPr>
    </w:p>
    <w:p w:rsidR="006C6462" w:rsidRDefault="006C6462"/>
    <w:sectPr w:rsidR="006C6462" w:rsidSect="00BE77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22"/>
    <w:rsid w:val="0002585C"/>
    <w:rsid w:val="001E5BDF"/>
    <w:rsid w:val="00236430"/>
    <w:rsid w:val="00330B62"/>
    <w:rsid w:val="003E4B9A"/>
    <w:rsid w:val="00570990"/>
    <w:rsid w:val="00692973"/>
    <w:rsid w:val="006C6462"/>
    <w:rsid w:val="007B77B0"/>
    <w:rsid w:val="00826462"/>
    <w:rsid w:val="00966722"/>
    <w:rsid w:val="009F0CF9"/>
    <w:rsid w:val="00AA021C"/>
    <w:rsid w:val="00B1525C"/>
    <w:rsid w:val="00BD74F5"/>
    <w:rsid w:val="00BE7722"/>
    <w:rsid w:val="00C336F8"/>
    <w:rsid w:val="00CF3DE9"/>
    <w:rsid w:val="00D305AF"/>
    <w:rsid w:val="00D77046"/>
    <w:rsid w:val="00DE2621"/>
    <w:rsid w:val="00F13BB9"/>
    <w:rsid w:val="00F53C2F"/>
    <w:rsid w:val="00F775D5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2016-05-18T04:32:00Z</dcterms:created>
  <dcterms:modified xsi:type="dcterms:W3CDTF">2016-07-01T04:02:00Z</dcterms:modified>
</cp:coreProperties>
</file>